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2B" w:rsidRPr="009A222B" w:rsidRDefault="009A222B" w:rsidP="009A22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2B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9A222B" w:rsidRPr="009A222B" w:rsidRDefault="009A222B" w:rsidP="009A22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2B">
        <w:rPr>
          <w:rFonts w:ascii="Times New Roman" w:hAnsi="Times New Roman" w:cs="Times New Roman"/>
          <w:sz w:val="24"/>
          <w:szCs w:val="24"/>
        </w:rPr>
        <w:t>в рамках проведения Недели финансовой грамотности</w:t>
      </w:r>
    </w:p>
    <w:p w:rsidR="009A222B" w:rsidRPr="009A222B" w:rsidRDefault="009A222B" w:rsidP="009A22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2B">
        <w:rPr>
          <w:rFonts w:ascii="Times New Roman" w:hAnsi="Times New Roman" w:cs="Times New Roman"/>
          <w:sz w:val="24"/>
          <w:szCs w:val="24"/>
          <w:lang w:val="tt-RU"/>
        </w:rPr>
        <w:t>МБОУ “СОШ с.Сарлы</w:t>
      </w:r>
      <w:r w:rsidRPr="009A222B">
        <w:rPr>
          <w:rFonts w:ascii="Times New Roman" w:hAnsi="Times New Roman" w:cs="Times New Roman"/>
          <w:sz w:val="24"/>
          <w:szCs w:val="24"/>
        </w:rPr>
        <w:t>»</w:t>
      </w:r>
    </w:p>
    <w:p w:rsidR="00A47C82" w:rsidRDefault="00A47C82" w:rsidP="009A222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126"/>
        <w:gridCol w:w="1901"/>
        <w:gridCol w:w="1972"/>
        <w:gridCol w:w="1904"/>
      </w:tblGrid>
      <w:tr w:rsidR="009A222B" w:rsidTr="00A41CCE">
        <w:tc>
          <w:tcPr>
            <w:tcW w:w="668" w:type="dxa"/>
          </w:tcPr>
          <w:p w:rsidR="009A222B" w:rsidRDefault="009A222B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126" w:type="dxa"/>
          </w:tcPr>
          <w:p w:rsidR="009A222B" w:rsidRDefault="009A222B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мероприятия</w:t>
            </w:r>
          </w:p>
        </w:tc>
        <w:tc>
          <w:tcPr>
            <w:tcW w:w="1901" w:type="dxa"/>
          </w:tcPr>
          <w:p w:rsidR="009A222B" w:rsidRDefault="009A222B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1972" w:type="dxa"/>
          </w:tcPr>
          <w:p w:rsidR="009A222B" w:rsidRDefault="009A222B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  <w:tc>
          <w:tcPr>
            <w:tcW w:w="1904" w:type="dxa"/>
          </w:tcPr>
          <w:p w:rsidR="009A222B" w:rsidRDefault="009A222B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Примечание</w:t>
            </w: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Педсовет 13.01.2021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Сагутдинов Р М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C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«Создание сборника по обобщению опыта работы учителей по внедрению финансовой грамотности в урочную и внеурочную деятельность»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Сагутдинов Р М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2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Недели финансовой грамотности.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ШМО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2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«Экономика в ребусах»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географии- Сабирова Ф М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2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«Финансовый мир глазами детей».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классов, учитель ИЗО- Исламова М М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“Из истории финансов”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Библиотекарь-Гатиятова А З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5C2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26" w:type="dxa"/>
          </w:tcPr>
          <w:p w:rsidR="00A41CCE" w:rsidRPr="009A222B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“Я молодой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истории и обществознания- Тухбатуллина Г Р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2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Квест-игра «Знатоки финансовой грамотности»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математики- Хабибуллина Г М, Миннегалиева М Р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26" w:type="dxa"/>
          </w:tcPr>
          <w:p w:rsidR="00A41CCE" w:rsidRPr="009A222B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“Береги себя, береги свои деньги ”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1CCE" w:rsidTr="00A41CCE">
        <w:tc>
          <w:tcPr>
            <w:tcW w:w="668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26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Итоги недели </w:t>
            </w:r>
          </w:p>
        </w:tc>
        <w:tc>
          <w:tcPr>
            <w:tcW w:w="1901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972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ШМО</w:t>
            </w:r>
          </w:p>
        </w:tc>
        <w:tc>
          <w:tcPr>
            <w:tcW w:w="1904" w:type="dxa"/>
          </w:tcPr>
          <w:p w:rsidR="00A41CCE" w:rsidRDefault="00A41CCE" w:rsidP="009A2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516FD" w:rsidRDefault="00D516FD" w:rsidP="009A222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516FD" w:rsidRDefault="00D516FD" w:rsidP="009A222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A222B" w:rsidRPr="009A222B" w:rsidRDefault="009A222B" w:rsidP="009A222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Директор школы                     Р.М.Сагутдинов</w:t>
      </w:r>
    </w:p>
    <w:sectPr w:rsidR="009A222B" w:rsidRPr="009A222B" w:rsidSect="00A4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2B"/>
    <w:rsid w:val="002E6D29"/>
    <w:rsid w:val="009A222B"/>
    <w:rsid w:val="00A41CCE"/>
    <w:rsid w:val="00A47C82"/>
    <w:rsid w:val="00D516FD"/>
    <w:rsid w:val="00E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cp:lastPrinted>2022-01-12T04:31:00Z</cp:lastPrinted>
  <dcterms:created xsi:type="dcterms:W3CDTF">2022-01-12T04:31:00Z</dcterms:created>
  <dcterms:modified xsi:type="dcterms:W3CDTF">2022-01-12T04:31:00Z</dcterms:modified>
</cp:coreProperties>
</file>